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3B493986"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6E421B">
        <w:rPr>
          <w:rFonts w:ascii="Arial" w:hAnsi="Arial" w:cs="Arial"/>
          <w:b/>
          <w:bCs/>
          <w:color w:val="000000"/>
          <w:sz w:val="20"/>
          <w:szCs w:val="20"/>
        </w:rPr>
        <w:t>54</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70B44F7C"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PREGÃO </w:t>
      </w:r>
      <w:r w:rsidR="00F15314">
        <w:rPr>
          <w:rFonts w:ascii="Arial" w:hAnsi="Arial" w:cs="Arial"/>
          <w:b/>
          <w:bCs/>
          <w:color w:val="000000"/>
          <w:sz w:val="20"/>
          <w:szCs w:val="20"/>
        </w:rPr>
        <w:t>ELETRÔNICO</w:t>
      </w:r>
      <w:r w:rsidRPr="00B802BF">
        <w:rPr>
          <w:rFonts w:ascii="Arial" w:hAnsi="Arial" w:cs="Arial"/>
          <w:b/>
          <w:bCs/>
          <w:color w:val="000000"/>
          <w:sz w:val="20"/>
          <w:szCs w:val="20"/>
        </w:rPr>
        <w:t xml:space="preserve"> Nº </w:t>
      </w:r>
      <w:r w:rsidR="006E421B">
        <w:rPr>
          <w:rFonts w:ascii="Arial" w:hAnsi="Arial" w:cs="Arial"/>
          <w:b/>
          <w:bCs/>
          <w:color w:val="000000"/>
          <w:sz w:val="20"/>
          <w:szCs w:val="20"/>
        </w:rPr>
        <w:t>12</w:t>
      </w:r>
      <w:r w:rsidRPr="00B802BF">
        <w:rPr>
          <w:rFonts w:ascii="Arial" w:hAnsi="Arial" w:cs="Arial"/>
          <w:b/>
          <w:bCs/>
          <w:color w:val="000000"/>
          <w:sz w:val="20"/>
          <w:szCs w:val="20"/>
        </w:rPr>
        <w:t>-2024</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2E16"/>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61"/>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D74"/>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273"/>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21B"/>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1618"/>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5C7D"/>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97D33"/>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0B9B"/>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2.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4.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11</cp:revision>
  <cp:lastPrinted>2025-01-28T12:44:00Z</cp:lastPrinted>
  <dcterms:created xsi:type="dcterms:W3CDTF">2025-01-28T13:33:00Z</dcterms:created>
  <dcterms:modified xsi:type="dcterms:W3CDTF">2025-03-18T13:45:00Z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